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color w:val="000000"/>
          <w:sz w:val="28"/>
          <w:szCs w:val="28"/>
        </w:rPr>
      </w:pPr>
      <w:r w:rsidDel="00000000" w:rsidR="00000000" w:rsidRPr="00000000">
        <w:rPr>
          <w:color w:val="000000"/>
          <w:sz w:val="28"/>
          <w:szCs w:val="28"/>
          <w:rtl w:val="0"/>
        </w:rPr>
        <w:t xml:space="preserve">Abstract title</w:t>
      </w:r>
    </w:p>
    <w:tbl>
      <w:tblPr>
        <w:tblStyle w:val="Table1"/>
        <w:tblW w:w="10777.0" w:type="dxa"/>
        <w:jc w:val="left"/>
        <w:tblInd w:w="100.0" w:type="dxa"/>
        <w:tblLayout w:type="fixed"/>
        <w:tblLook w:val="0000"/>
      </w:tblPr>
      <w:tblGrid>
        <w:gridCol w:w="10777"/>
        <w:tblGridChange w:id="0">
          <w:tblGrid>
            <w:gridCol w:w="10777"/>
          </w:tblGrid>
        </w:tblGridChange>
      </w:tblGrid>
      <w:tr>
        <w:trPr>
          <w:cantSplit w:val="0"/>
          <w:tblHeader w:val="0"/>
        </w:trPr>
        <w:tc>
          <w:tcPr>
            <w:tcBorders>
              <w:top w:color="f3f3f3" w:space="0" w:sz="8" w:val="single"/>
              <w:left w:color="f3f3f3" w:space="0" w:sz="8" w:val="single"/>
              <w:bottom w:color="f3f3f3" w:space="0" w:sz="8" w:val="single"/>
              <w:right w:color="f3f3f3" w:space="0" w:sz="8" w:val="single"/>
            </w:tcBorders>
            <w:shd w:fill="f3f3f3" w:val="clear"/>
            <w:vAlign w:val="center"/>
          </w:tcPr>
          <w:p w:rsidR="00000000" w:rsidDel="00000000" w:rsidP="00000000" w:rsidRDefault="00000000" w:rsidRPr="00000000" w14:paraId="00000002">
            <w:pPr>
              <w:widowControl w:val="0"/>
              <w:spacing w:line="240" w:lineRule="auto"/>
              <w:rPr/>
            </w:pPr>
            <w:r w:rsidDel="00000000" w:rsidR="00000000" w:rsidRPr="00000000">
              <w:rPr>
                <w:sz w:val="16"/>
                <w:szCs w:val="16"/>
                <w:rtl w:val="0"/>
              </w:rPr>
              <w:t xml:space="preserve">Author One</w:t>
            </w:r>
            <w:r w:rsidDel="00000000" w:rsidR="00000000" w:rsidRPr="00000000">
              <w:rPr>
                <w:sz w:val="16"/>
                <w:szCs w:val="16"/>
                <w:vertAlign w:val="superscript"/>
                <w:rtl w:val="0"/>
              </w:rPr>
              <w:t xml:space="preserve">1</w:t>
            </w:r>
            <w:r w:rsidDel="00000000" w:rsidR="00000000" w:rsidRPr="00000000">
              <w:rPr>
                <w:sz w:val="16"/>
                <w:szCs w:val="16"/>
                <w:rtl w:val="0"/>
              </w:rPr>
              <w:t xml:space="preserve">, Author 2</w:t>
            </w:r>
            <w:r w:rsidDel="00000000" w:rsidR="00000000" w:rsidRPr="00000000">
              <w:rPr>
                <w:sz w:val="16"/>
                <w:szCs w:val="16"/>
                <w:vertAlign w:val="superscript"/>
                <w:rtl w:val="0"/>
              </w:rPr>
              <w:t xml:space="preserve">2,3</w:t>
            </w:r>
            <w:r w:rsidDel="00000000" w:rsidR="00000000" w:rsidRPr="00000000">
              <w:rPr>
                <w:sz w:val="16"/>
                <w:szCs w:val="16"/>
                <w:rtl w:val="0"/>
              </w:rPr>
              <w:t xml:space="preserve">, Author 3</w:t>
            </w:r>
            <w:r w:rsidDel="00000000" w:rsidR="00000000" w:rsidRPr="00000000">
              <w:rPr>
                <w:sz w:val="16"/>
                <w:szCs w:val="16"/>
                <w:vertAlign w:val="superscript"/>
                <w:rtl w:val="0"/>
              </w:rPr>
              <w:t xml:space="preserve">1</w:t>
            </w:r>
            <w:r w:rsidDel="00000000" w:rsidR="00000000" w:rsidRPr="00000000">
              <w:rPr>
                <w:sz w:val="16"/>
                <w:szCs w:val="16"/>
                <w:rtl w:val="0"/>
              </w:rPr>
              <w:t xml:space="preserve">, Author 4</w:t>
            </w:r>
            <w:r w:rsidDel="00000000" w:rsidR="00000000" w:rsidRPr="00000000">
              <w:rPr>
                <w:sz w:val="16"/>
                <w:szCs w:val="16"/>
                <w:vertAlign w:val="superscript"/>
                <w:rtl w:val="0"/>
              </w:rPr>
              <w:t xml:space="preserve">1</w:t>
            </w:r>
            <w:r w:rsidDel="00000000" w:rsidR="00000000" w:rsidRPr="00000000">
              <w:rPr>
                <w:rtl w:val="0"/>
              </w:rPr>
            </w:r>
          </w:p>
        </w:tc>
      </w:tr>
    </w:tbl>
    <w:p w:rsidR="00000000" w:rsidDel="00000000" w:rsidP="00000000" w:rsidRDefault="00000000" w:rsidRPr="00000000" w14:paraId="00000003">
      <w:pPr>
        <w:spacing w:line="240" w:lineRule="auto"/>
        <w:rPr>
          <w:sz w:val="20"/>
          <w:szCs w:val="20"/>
        </w:rPr>
      </w:pPr>
      <w:r w:rsidDel="00000000" w:rsidR="00000000" w:rsidRPr="00000000">
        <w:rPr>
          <w:rtl w:val="0"/>
        </w:rPr>
      </w:r>
    </w:p>
    <w:tbl>
      <w:tblPr>
        <w:tblStyle w:val="Table2"/>
        <w:tblW w:w="10777.0" w:type="dxa"/>
        <w:jc w:val="left"/>
        <w:tblInd w:w="100.0" w:type="dxa"/>
        <w:tblLayout w:type="fixed"/>
        <w:tblLook w:val="0000"/>
      </w:tblPr>
      <w:tblGrid>
        <w:gridCol w:w="10777"/>
        <w:tblGridChange w:id="0">
          <w:tblGrid>
            <w:gridCol w:w="10777"/>
          </w:tblGrid>
        </w:tblGridChange>
      </w:tblGrid>
      <w:tr>
        <w:trPr>
          <w:cantSplit w:val="0"/>
          <w:tblHeader w:val="0"/>
        </w:trPr>
        <w:tc>
          <w:tcPr>
            <w:tcBorders>
              <w:top w:color="efefef" w:space="0" w:sz="8" w:val="single"/>
              <w:left w:color="efefef" w:space="0" w:sz="8" w:val="single"/>
              <w:bottom w:color="efefef" w:space="0" w:sz="8" w:val="single"/>
              <w:right w:color="efefef" w:space="0" w:sz="8" w:val="single"/>
            </w:tcBorders>
            <w:shd w:fill="efefef" w:val="clear"/>
            <w:vAlign w:val="center"/>
          </w:tcPr>
          <w:p w:rsidR="00000000" w:rsidDel="00000000" w:rsidP="00000000" w:rsidRDefault="00000000" w:rsidRPr="00000000" w14:paraId="00000004">
            <w:pPr>
              <w:widowControl w:val="0"/>
              <w:spacing w:line="240" w:lineRule="auto"/>
              <w:rPr>
                <w:i w:val="1"/>
                <w:color w:val="ff0000"/>
                <w:sz w:val="16"/>
                <w:szCs w:val="16"/>
              </w:rPr>
            </w:pPr>
            <w:r w:rsidDel="00000000" w:rsidR="00000000" w:rsidRPr="00000000">
              <w:rPr>
                <w:i w:val="1"/>
                <w:color w:val="ff0000"/>
                <w:sz w:val="16"/>
                <w:szCs w:val="16"/>
                <w:rtl w:val="0"/>
              </w:rPr>
              <w:t xml:space="preserve">Include as many lines as required. Remove this line from your final abstract.</w:t>
            </w:r>
          </w:p>
          <w:p w:rsidR="00000000" w:rsidDel="00000000" w:rsidP="00000000" w:rsidRDefault="00000000" w:rsidRPr="00000000" w14:paraId="00000005">
            <w:pPr>
              <w:widowControl w:val="0"/>
              <w:spacing w:line="240" w:lineRule="auto"/>
              <w:rPr>
                <w:sz w:val="16"/>
                <w:szCs w:val="16"/>
              </w:rPr>
            </w:pPr>
            <w:r w:rsidDel="00000000" w:rsidR="00000000" w:rsidRPr="00000000">
              <w:rPr>
                <w:sz w:val="16"/>
                <w:szCs w:val="16"/>
                <w:rtl w:val="0"/>
              </w:rPr>
              <w:t xml:space="preserve">1 Affiliation 1</w:t>
            </w:r>
          </w:p>
          <w:p w:rsidR="00000000" w:rsidDel="00000000" w:rsidP="00000000" w:rsidRDefault="00000000" w:rsidRPr="00000000" w14:paraId="00000006">
            <w:pPr>
              <w:widowControl w:val="0"/>
              <w:spacing w:line="240" w:lineRule="auto"/>
              <w:rPr>
                <w:sz w:val="16"/>
                <w:szCs w:val="16"/>
              </w:rPr>
            </w:pPr>
            <w:r w:rsidDel="00000000" w:rsidR="00000000" w:rsidRPr="00000000">
              <w:rPr>
                <w:sz w:val="16"/>
                <w:szCs w:val="16"/>
                <w:rtl w:val="0"/>
              </w:rPr>
              <w:t xml:space="preserve">2 Affiliation 2 </w:t>
            </w:r>
          </w:p>
          <w:p w:rsidR="00000000" w:rsidDel="00000000" w:rsidP="00000000" w:rsidRDefault="00000000" w:rsidRPr="00000000" w14:paraId="00000007">
            <w:pPr>
              <w:widowControl w:val="0"/>
              <w:spacing w:line="240" w:lineRule="auto"/>
              <w:rPr>
                <w:sz w:val="16"/>
                <w:szCs w:val="16"/>
              </w:rPr>
            </w:pPr>
            <w:r w:rsidDel="00000000" w:rsidR="00000000" w:rsidRPr="00000000">
              <w:rPr>
                <w:sz w:val="16"/>
                <w:szCs w:val="16"/>
                <w:rtl w:val="0"/>
              </w:rPr>
              <w:t xml:space="preserve">3 Affiliation 3</w:t>
            </w:r>
          </w:p>
        </w:tc>
      </w:tr>
    </w:tbl>
    <w:p w:rsidR="00000000" w:rsidDel="00000000" w:rsidP="00000000" w:rsidRDefault="00000000" w:rsidRPr="00000000" w14:paraId="00000008">
      <w:pPr>
        <w:pStyle w:val="Heading3"/>
        <w:rPr>
          <w:sz w:val="26"/>
          <w:szCs w:val="26"/>
        </w:rPr>
      </w:pPr>
      <w:bookmarkStart w:colFirst="0" w:colLast="0" w:name="_heading=h.30j0zll" w:id="0"/>
      <w:bookmarkEnd w:id="0"/>
      <w:r w:rsidDel="00000000" w:rsidR="00000000" w:rsidRPr="00000000">
        <w:rPr>
          <w:sz w:val="26"/>
          <w:szCs w:val="26"/>
          <w:rtl w:val="0"/>
        </w:rPr>
        <w:t xml:space="preserve">Abstract</w:t>
      </w:r>
    </w:p>
    <w:tbl>
      <w:tblPr>
        <w:tblStyle w:val="Table3"/>
        <w:tblW w:w="10800.0" w:type="dxa"/>
        <w:jc w:val="left"/>
        <w:tblInd w:w="100.0" w:type="dxa"/>
        <w:tblLayout w:type="fixed"/>
        <w:tblLook w:val="0000"/>
      </w:tblPr>
      <w:tblGrid>
        <w:gridCol w:w="10800"/>
        <w:tblGridChange w:id="0">
          <w:tblGrid>
            <w:gridCol w:w="10800"/>
          </w:tblGrid>
        </w:tblGridChange>
      </w:tblGrid>
      <w:tr>
        <w:trPr>
          <w:cantSplit w:val="0"/>
          <w:tblHeader w:val="0"/>
        </w:trPr>
        <w:tc>
          <w:tcPr>
            <w:tcBorders>
              <w:top w:color="efefef" w:space="0" w:sz="8" w:val="single"/>
              <w:left w:color="efefef" w:space="0" w:sz="8" w:val="single"/>
              <w:bottom w:color="efefef" w:space="0" w:sz="8" w:val="single"/>
              <w:right w:color="efefef" w:space="0" w:sz="8" w:val="single"/>
            </w:tcBorders>
            <w:shd w:fill="efefef" w:val="clear"/>
            <w:vAlign w:val="center"/>
          </w:tcPr>
          <w:p w:rsidR="00000000" w:rsidDel="00000000" w:rsidP="00000000" w:rsidRDefault="00000000" w:rsidRPr="00000000" w14:paraId="00000009">
            <w:pPr>
              <w:widowControl w:val="0"/>
              <w:spacing w:after="29" w:line="240" w:lineRule="auto"/>
              <w:jc w:val="both"/>
              <w:rPr>
                <w:b w:val="1"/>
                <w:color w:val="ff0000"/>
                <w:sz w:val="16"/>
                <w:szCs w:val="16"/>
              </w:rPr>
            </w:pPr>
            <w:r w:rsidDel="00000000" w:rsidR="00000000" w:rsidRPr="00000000">
              <w:rPr>
                <w:b w:val="1"/>
                <w:color w:val="ff0000"/>
                <w:sz w:val="16"/>
                <w:szCs w:val="16"/>
                <w:rtl w:val="0"/>
              </w:rPr>
              <w:t xml:space="preserve">Please: </w:t>
            </w:r>
            <w:r w:rsidDel="00000000" w:rsidR="00000000" w:rsidRPr="00000000">
              <w:rPr>
                <w:i w:val="1"/>
                <w:color w:val="ff0000"/>
                <w:sz w:val="16"/>
                <w:szCs w:val="16"/>
                <w:rtl w:val="0"/>
              </w:rPr>
              <w:t xml:space="preserve">do not modify any fonts, font sizes, or margins. Remove this line from your final abstract.</w:t>
            </w:r>
            <w:r w:rsidDel="00000000" w:rsidR="00000000" w:rsidRPr="00000000">
              <w:rPr>
                <w:rtl w:val="0"/>
              </w:rPr>
            </w:r>
          </w:p>
          <w:p w:rsidR="00000000" w:rsidDel="00000000" w:rsidP="00000000" w:rsidRDefault="00000000" w:rsidRPr="00000000" w14:paraId="0000000A">
            <w:pPr>
              <w:widowControl w:val="0"/>
              <w:spacing w:after="29" w:line="240" w:lineRule="auto"/>
              <w:jc w:val="both"/>
              <w:rPr>
                <w:sz w:val="20"/>
                <w:szCs w:val="20"/>
              </w:rPr>
            </w:pPr>
            <w:r w:rsidDel="00000000" w:rsidR="00000000" w:rsidRPr="00000000">
              <w:rPr>
                <w:b w:val="1"/>
                <w:color w:val="000000"/>
                <w:sz w:val="20"/>
                <w:szCs w:val="20"/>
                <w:rtl w:val="0"/>
              </w:rPr>
              <w:t xml:space="preserve">INTRODUCTION: </w:t>
            </w:r>
            <w:r w:rsidDel="00000000" w:rsidR="00000000" w:rsidRPr="00000000">
              <w:rPr>
                <w:color w:val="000000"/>
                <w:sz w:val="20"/>
                <w:szCs w:val="20"/>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00B">
            <w:pPr>
              <w:widowControl w:val="0"/>
              <w:spacing w:after="29" w:line="240" w:lineRule="auto"/>
              <w:jc w:val="both"/>
              <w:rPr>
                <w:color w:val="000000"/>
                <w:sz w:val="20"/>
                <w:szCs w:val="20"/>
              </w:rPr>
            </w:pPr>
            <w:r w:rsidDel="00000000" w:rsidR="00000000" w:rsidRPr="00000000">
              <w:rPr>
                <w:b w:val="1"/>
                <w:color w:val="000000"/>
                <w:sz w:val="20"/>
                <w:szCs w:val="20"/>
                <w:rtl w:val="0"/>
              </w:rPr>
              <w:t xml:space="preserve">METHODS:</w:t>
            </w:r>
            <w:r w:rsidDel="00000000" w:rsidR="00000000" w:rsidRPr="00000000">
              <w:rPr>
                <w:color w:val="000000"/>
                <w:sz w:val="20"/>
                <w:szCs w:val="20"/>
                <w:rtl w:val="0"/>
              </w:rPr>
              <w:t xml:space="preserve">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0C">
            <w:pPr>
              <w:widowControl w:val="0"/>
              <w:spacing w:after="29" w:line="240" w:lineRule="auto"/>
              <w:jc w:val="both"/>
              <w:rPr>
                <w:sz w:val="20"/>
                <w:szCs w:val="20"/>
              </w:rPr>
            </w:pPr>
            <w:r w:rsidDel="00000000" w:rsidR="00000000" w:rsidRPr="00000000">
              <w:rPr>
                <w:color w:val="000000"/>
                <w:sz w:val="20"/>
                <w:szCs w:val="20"/>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Del="00000000" w:rsidR="00000000" w:rsidRPr="00000000">
              <w:rPr>
                <w:rtl w:val="0"/>
              </w:rPr>
            </w:r>
          </w:p>
          <w:p w:rsidR="00000000" w:rsidDel="00000000" w:rsidP="00000000" w:rsidRDefault="00000000" w:rsidRPr="00000000" w14:paraId="0000000D">
            <w:pPr>
              <w:widowControl w:val="0"/>
              <w:spacing w:after="29" w:line="240" w:lineRule="auto"/>
              <w:jc w:val="both"/>
              <w:rPr>
                <w:color w:val="000000"/>
                <w:sz w:val="20"/>
                <w:szCs w:val="20"/>
              </w:rPr>
            </w:pPr>
            <w:r w:rsidDel="00000000" w:rsidR="00000000" w:rsidRPr="00000000">
              <w:rPr>
                <w:b w:val="1"/>
                <w:color w:val="000000"/>
                <w:sz w:val="20"/>
                <w:szCs w:val="20"/>
                <w:rtl w:val="0"/>
              </w:rPr>
              <w:t xml:space="preserve">RESULTS &amp; DISCUSSION:</w:t>
            </w:r>
            <w:r w:rsidDel="00000000" w:rsidR="00000000" w:rsidRPr="00000000">
              <w:rPr>
                <w:color w:val="000000"/>
                <w:sz w:val="20"/>
                <w:szCs w:val="20"/>
                <w:rtl w:val="0"/>
              </w:rPr>
              <w:t xml:space="preserve">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0E">
            <w:pPr>
              <w:widowControl w:val="0"/>
              <w:spacing w:after="29" w:line="240" w:lineRule="auto"/>
              <w:jc w:val="both"/>
              <w:rPr>
                <w:sz w:val="20"/>
                <w:szCs w:val="20"/>
              </w:rPr>
            </w:pPr>
            <w:r w:rsidDel="00000000" w:rsidR="00000000" w:rsidRPr="00000000">
              <w:rPr>
                <w:color w:val="000000"/>
                <w:sz w:val="20"/>
                <w:szCs w:val="20"/>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w:t>
            </w:r>
            <w:r w:rsidDel="00000000" w:rsidR="00000000" w:rsidRPr="00000000">
              <w:rPr>
                <w:rtl w:val="0"/>
              </w:rPr>
            </w:r>
          </w:p>
        </w:tc>
      </w:tr>
    </w:tbl>
    <w:p w:rsidR="00000000" w:rsidDel="00000000" w:rsidP="00000000" w:rsidRDefault="00000000" w:rsidRPr="00000000" w14:paraId="0000000F">
      <w:pPr>
        <w:spacing w:line="240" w:lineRule="auto"/>
        <w:jc w:val="center"/>
        <w:rPr/>
      </w:pPr>
      <w:r w:rsidDel="00000000" w:rsidR="00000000" w:rsidRPr="00000000">
        <w:rPr/>
        <w:drawing>
          <wp:inline distB="0" distT="0" distL="0" distR="0">
            <wp:extent cx="5326563" cy="2080889"/>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326563" cy="2080889"/>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spacing w:line="240" w:lineRule="auto"/>
        <w:jc w:val="center"/>
        <w:rPr/>
      </w:pPr>
      <w:r w:rsidDel="00000000" w:rsidR="00000000" w:rsidRPr="00000000">
        <w:rPr>
          <w:rtl w:val="0"/>
        </w:rPr>
      </w:r>
    </w:p>
    <w:tbl>
      <w:tblPr>
        <w:tblStyle w:val="Table4"/>
        <w:tblW w:w="10777.0" w:type="dxa"/>
        <w:jc w:val="left"/>
        <w:tblInd w:w="100.0" w:type="dxa"/>
        <w:tblLayout w:type="fixed"/>
        <w:tblLook w:val="0000"/>
      </w:tblPr>
      <w:tblGrid>
        <w:gridCol w:w="10777"/>
        <w:tblGridChange w:id="0">
          <w:tblGrid>
            <w:gridCol w:w="10777"/>
          </w:tblGrid>
        </w:tblGridChange>
      </w:tblGrid>
      <w:tr>
        <w:trPr>
          <w:cantSplit w:val="0"/>
          <w:tblHeader w:val="0"/>
        </w:trPr>
        <w:tc>
          <w:tcPr>
            <w:tcBorders>
              <w:top w:color="efefef" w:space="0" w:sz="8" w:val="single"/>
              <w:left w:color="efefef" w:space="0" w:sz="8" w:val="single"/>
              <w:bottom w:color="efefef" w:space="0" w:sz="8" w:val="single"/>
              <w:right w:color="efefef" w:space="0" w:sz="8" w:val="single"/>
            </w:tcBorders>
            <w:shd w:fill="efefef" w:val="clear"/>
            <w:vAlign w:val="center"/>
          </w:tcPr>
          <w:p w:rsidR="00000000" w:rsidDel="00000000" w:rsidP="00000000" w:rsidRDefault="00000000" w:rsidRPr="00000000" w14:paraId="00000011">
            <w:pPr>
              <w:widowControl w:val="0"/>
              <w:spacing w:line="240" w:lineRule="auto"/>
              <w:jc w:val="both"/>
              <w:rPr/>
            </w:pPr>
            <w:bookmarkStart w:colFirst="0" w:colLast="0" w:name="_heading=h.gjdgxs" w:id="1"/>
            <w:bookmarkEnd w:id="1"/>
            <w:r w:rsidDel="00000000" w:rsidR="00000000" w:rsidRPr="00000000">
              <w:rPr>
                <w:color w:val="000000"/>
                <w:sz w:val="16"/>
                <w:szCs w:val="16"/>
                <w:rtl w:val="0"/>
              </w:rPr>
              <w:t xml:space="preserve">Figure 1: Include up to one picture in your abstract (may be a collage of several figures/diagrams). Upload only high quality graphics with enough resolution. The font sizes should be large enough to render the text easily readable.  </w:t>
            </w:r>
            <w:r w:rsidDel="00000000" w:rsidR="00000000" w:rsidRPr="00000000">
              <w:rPr>
                <w:rtl w:val="0"/>
              </w:rPr>
            </w:r>
          </w:p>
        </w:tc>
      </w:tr>
    </w:tbl>
    <w:p w:rsidR="00000000" w:rsidDel="00000000" w:rsidP="00000000" w:rsidRDefault="00000000" w:rsidRPr="00000000" w14:paraId="00000012">
      <w:pPr>
        <w:pStyle w:val="Heading3"/>
        <w:rPr>
          <w:sz w:val="26"/>
          <w:szCs w:val="26"/>
        </w:rPr>
      </w:pPr>
      <w:bookmarkStart w:colFirst="0" w:colLast="0" w:name="_heading=h.3znysh7" w:id="2"/>
      <w:bookmarkEnd w:id="2"/>
      <w:r w:rsidDel="00000000" w:rsidR="00000000" w:rsidRPr="00000000">
        <w:rPr>
          <w:sz w:val="26"/>
          <w:szCs w:val="26"/>
          <w:rtl w:val="0"/>
        </w:rPr>
        <w:t xml:space="preserve">References</w:t>
      </w:r>
    </w:p>
    <w:tbl>
      <w:tblPr>
        <w:tblStyle w:val="Table5"/>
        <w:tblW w:w="10777.0" w:type="dxa"/>
        <w:jc w:val="left"/>
        <w:tblInd w:w="100.0" w:type="dxa"/>
        <w:tblLayout w:type="fixed"/>
        <w:tblLook w:val="0000"/>
      </w:tblPr>
      <w:tblGrid>
        <w:gridCol w:w="10777"/>
        <w:tblGridChange w:id="0">
          <w:tblGrid>
            <w:gridCol w:w="10777"/>
          </w:tblGrid>
        </w:tblGridChange>
      </w:tblGrid>
      <w:tr>
        <w:trPr>
          <w:cantSplit w:val="0"/>
          <w:tblHeader w:val="0"/>
        </w:trPr>
        <w:tc>
          <w:tcPr>
            <w:tcBorders>
              <w:top w:color="efefef" w:space="0" w:sz="8" w:val="single"/>
              <w:left w:color="efefef" w:space="0" w:sz="8" w:val="single"/>
              <w:bottom w:color="efefef" w:space="0" w:sz="8" w:val="single"/>
              <w:right w:color="efefef" w:space="0" w:sz="8" w:val="single"/>
            </w:tcBorders>
            <w:shd w:fill="efefef" w:val="clear"/>
            <w:vAlign w:val="center"/>
          </w:tcPr>
          <w:p w:rsidR="00000000" w:rsidDel="00000000" w:rsidP="00000000" w:rsidRDefault="00000000" w:rsidRPr="00000000" w14:paraId="00000013">
            <w:pPr>
              <w:widowControl w:val="0"/>
              <w:spacing w:line="240" w:lineRule="auto"/>
              <w:rPr>
                <w:i w:val="1"/>
                <w:color w:val="ff0000"/>
                <w:sz w:val="16"/>
                <w:szCs w:val="16"/>
              </w:rPr>
            </w:pPr>
            <w:r w:rsidDel="00000000" w:rsidR="00000000" w:rsidRPr="00000000">
              <w:rPr>
                <w:i w:val="1"/>
                <w:color w:val="ff0000"/>
                <w:sz w:val="16"/>
                <w:szCs w:val="16"/>
                <w:rtl w:val="0"/>
              </w:rPr>
              <w:t xml:space="preserve">Include as many lines as required. Remove this line from your final abstract.</w:t>
            </w:r>
          </w:p>
          <w:p w:rsidR="00000000" w:rsidDel="00000000" w:rsidP="00000000" w:rsidRDefault="00000000" w:rsidRPr="00000000" w14:paraId="00000014">
            <w:pPr>
              <w:widowControl w:val="0"/>
              <w:spacing w:line="240" w:lineRule="auto"/>
              <w:rPr>
                <w:sz w:val="16"/>
                <w:szCs w:val="16"/>
              </w:rPr>
            </w:pPr>
            <w:r w:rsidDel="00000000" w:rsidR="00000000" w:rsidRPr="00000000">
              <w:rPr>
                <w:sz w:val="16"/>
                <w:szCs w:val="16"/>
                <w:rtl w:val="0"/>
              </w:rPr>
              <w:t xml:space="preserve">[1] Reference 1</w:t>
            </w:r>
          </w:p>
          <w:p w:rsidR="00000000" w:rsidDel="00000000" w:rsidP="00000000" w:rsidRDefault="00000000" w:rsidRPr="00000000" w14:paraId="00000015">
            <w:pPr>
              <w:widowControl w:val="0"/>
              <w:spacing w:line="240" w:lineRule="auto"/>
              <w:rPr>
                <w:sz w:val="16"/>
                <w:szCs w:val="16"/>
              </w:rPr>
            </w:pPr>
            <w:r w:rsidDel="00000000" w:rsidR="00000000" w:rsidRPr="00000000">
              <w:rPr>
                <w:sz w:val="16"/>
                <w:szCs w:val="16"/>
                <w:rtl w:val="0"/>
              </w:rPr>
              <w:t xml:space="preserve">[2] Reference 2</w:t>
            </w:r>
          </w:p>
          <w:p w:rsidR="00000000" w:rsidDel="00000000" w:rsidP="00000000" w:rsidRDefault="00000000" w:rsidRPr="00000000" w14:paraId="00000016">
            <w:pPr>
              <w:widowControl w:val="0"/>
              <w:spacing w:line="240" w:lineRule="auto"/>
              <w:rPr>
                <w:sz w:val="16"/>
                <w:szCs w:val="16"/>
              </w:rPr>
            </w:pPr>
            <w:r w:rsidDel="00000000" w:rsidR="00000000" w:rsidRPr="00000000">
              <w:rPr>
                <w:sz w:val="16"/>
                <w:szCs w:val="16"/>
                <w:rtl w:val="0"/>
              </w:rPr>
              <w:t xml:space="preserve">[3] Reference 3</w:t>
            </w:r>
          </w:p>
        </w:tc>
      </w:tr>
    </w:tbl>
    <w:p w:rsidR="00000000" w:rsidDel="00000000" w:rsidP="00000000" w:rsidRDefault="00000000" w:rsidRPr="00000000" w14:paraId="00000017">
      <w:pPr>
        <w:pStyle w:val="Heading3"/>
        <w:rPr>
          <w:sz w:val="26"/>
          <w:szCs w:val="26"/>
        </w:rPr>
      </w:pPr>
      <w:r w:rsidDel="00000000" w:rsidR="00000000" w:rsidRPr="00000000">
        <w:rPr>
          <w:sz w:val="26"/>
          <w:szCs w:val="26"/>
          <w:rtl w:val="0"/>
        </w:rPr>
        <w:t xml:space="preserve">Acknowledgements</w:t>
      </w:r>
    </w:p>
    <w:tbl>
      <w:tblPr>
        <w:tblStyle w:val="Table6"/>
        <w:tblW w:w="10777.0" w:type="dxa"/>
        <w:jc w:val="left"/>
        <w:tblInd w:w="100.0" w:type="dxa"/>
        <w:tblLayout w:type="fixed"/>
        <w:tblLook w:val="0000"/>
      </w:tblPr>
      <w:tblGrid>
        <w:gridCol w:w="10777"/>
        <w:tblGridChange w:id="0">
          <w:tblGrid>
            <w:gridCol w:w="10777"/>
          </w:tblGrid>
        </w:tblGridChange>
      </w:tblGrid>
      <w:tr>
        <w:trPr>
          <w:cantSplit w:val="0"/>
          <w:tblHeader w:val="0"/>
        </w:trPr>
        <w:tc>
          <w:tcPr>
            <w:tcBorders>
              <w:top w:color="efefef" w:space="0" w:sz="8" w:val="single"/>
              <w:left w:color="efefef" w:space="0" w:sz="8" w:val="single"/>
              <w:bottom w:color="efefef" w:space="0" w:sz="8" w:val="single"/>
              <w:right w:color="efefef" w:space="0" w:sz="8" w:val="single"/>
            </w:tcBorders>
            <w:shd w:fill="efefef" w:val="clear"/>
            <w:vAlign w:val="center"/>
          </w:tcPr>
          <w:p w:rsidR="00000000" w:rsidDel="00000000" w:rsidP="00000000" w:rsidRDefault="00000000" w:rsidRPr="00000000" w14:paraId="00000018">
            <w:pPr>
              <w:widowControl w:val="0"/>
              <w:spacing w:line="240" w:lineRule="auto"/>
              <w:jc w:val="both"/>
              <w:rPr>
                <w:i w:val="1"/>
                <w:color w:val="434343"/>
                <w:sz w:val="16"/>
                <w:szCs w:val="16"/>
              </w:rPr>
            </w:pPr>
            <w:r w:rsidDel="00000000" w:rsidR="00000000" w:rsidRPr="00000000">
              <w:rPr>
                <w:rtl w:val="0"/>
              </w:rPr>
            </w:r>
          </w:p>
        </w:tc>
      </w:tr>
    </w:tbl>
    <w:p w:rsidR="00000000" w:rsidDel="00000000" w:rsidP="00000000" w:rsidRDefault="00000000" w:rsidRPr="00000000" w14:paraId="00000019">
      <w:pPr>
        <w:widowControl w:val="0"/>
        <w:spacing w:line="240" w:lineRule="auto"/>
        <w:rPr>
          <w:u w:val="single"/>
        </w:rPr>
      </w:pPr>
      <w:r w:rsidDel="00000000" w:rsidR="00000000" w:rsidRPr="00000000">
        <w:rPr>
          <w:rtl w:val="0"/>
        </w:rPr>
      </w:r>
    </w:p>
    <w:sectPr>
      <w:pgSz w:h="16838" w:w="11906" w:orient="portrait"/>
      <w:pgMar w:bottom="113" w:top="964" w:left="567" w:right="56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qFormat w:val="1"/>
    <w:pPr>
      <w:spacing w:line="276" w:lineRule="auto"/>
    </w:pPr>
  </w:style>
  <w:style w:type="paragraph" w:styleId="Ttulo1">
    <w:name w:val="heading 1"/>
    <w:next w:val="Normal"/>
    <w:qFormat w:val="1"/>
    <w:pPr>
      <w:keepNext w:val="1"/>
      <w:keepLines w:val="1"/>
      <w:widowControl w:val="0"/>
      <w:spacing w:after="120" w:before="400"/>
      <w:outlineLvl w:val="0"/>
    </w:pPr>
    <w:rPr>
      <w:sz w:val="40"/>
      <w:szCs w:val="40"/>
    </w:rPr>
  </w:style>
  <w:style w:type="paragraph" w:styleId="Ttulo2">
    <w:name w:val="heading 2"/>
    <w:next w:val="Normal"/>
    <w:qFormat w:val="1"/>
    <w:pPr>
      <w:keepNext w:val="1"/>
      <w:keepLines w:val="1"/>
      <w:widowControl w:val="0"/>
      <w:spacing w:after="120" w:before="360"/>
      <w:outlineLvl w:val="1"/>
    </w:pPr>
    <w:rPr>
      <w:sz w:val="32"/>
      <w:szCs w:val="32"/>
    </w:rPr>
  </w:style>
  <w:style w:type="paragraph" w:styleId="Ttulo3">
    <w:name w:val="heading 3"/>
    <w:next w:val="Normal"/>
    <w:qFormat w:val="1"/>
    <w:pPr>
      <w:keepNext w:val="1"/>
      <w:keepLines w:val="1"/>
      <w:widowControl w:val="0"/>
      <w:spacing w:after="80" w:before="320"/>
      <w:outlineLvl w:val="2"/>
    </w:pPr>
    <w:rPr>
      <w:color w:val="434343"/>
      <w:sz w:val="28"/>
      <w:szCs w:val="28"/>
    </w:rPr>
  </w:style>
  <w:style w:type="paragraph" w:styleId="Ttulo4">
    <w:name w:val="heading 4"/>
    <w:next w:val="Normal"/>
    <w:qFormat w:val="1"/>
    <w:pPr>
      <w:keepNext w:val="1"/>
      <w:keepLines w:val="1"/>
      <w:widowControl w:val="0"/>
      <w:spacing w:after="80" w:before="280"/>
      <w:outlineLvl w:val="3"/>
    </w:pPr>
    <w:rPr>
      <w:color w:val="666666"/>
      <w:sz w:val="24"/>
      <w:szCs w:val="24"/>
    </w:rPr>
  </w:style>
  <w:style w:type="paragraph" w:styleId="Ttulo5">
    <w:name w:val="heading 5"/>
    <w:next w:val="Normal"/>
    <w:qFormat w:val="1"/>
    <w:pPr>
      <w:keepNext w:val="1"/>
      <w:keepLines w:val="1"/>
      <w:widowControl w:val="0"/>
      <w:spacing w:after="80" w:before="240"/>
      <w:outlineLvl w:val="4"/>
    </w:pPr>
    <w:rPr>
      <w:color w:val="666666"/>
    </w:rPr>
  </w:style>
  <w:style w:type="paragraph" w:styleId="Ttulo6">
    <w:name w:val="heading 6"/>
    <w:next w:val="Normal"/>
    <w:qFormat w:val="1"/>
    <w:pPr>
      <w:keepNext w:val="1"/>
      <w:keepLines w:val="1"/>
      <w:widowControl w:val="0"/>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Hipervnculo">
    <w:name w:val="Hyperlink"/>
    <w:rPr>
      <w:color w:val="000080"/>
      <w:u w:val="single"/>
    </w:rPr>
  </w:style>
  <w:style w:type="character" w:styleId="nfasis">
    <w:name w:val="Emphasis"/>
    <w:qFormat w:val="1"/>
    <w:rPr>
      <w:i w:val="1"/>
      <w:iCs w:val="1"/>
    </w:rPr>
  </w:style>
  <w:style w:type="character" w:styleId="Textoennegrita">
    <w:name w:val="Strong"/>
    <w:qFormat w:val="1"/>
    <w:rPr>
      <w:b w:val="1"/>
      <w:bCs w:val="1"/>
    </w:rPr>
  </w:style>
  <w:style w:type="paragraph" w:styleId="Heading" w:customStyle="1">
    <w:name w:val="Heading"/>
    <w:basedOn w:val="LO-normal0"/>
    <w:next w:val="Textoindependiente"/>
    <w:qFormat w:val="1"/>
    <w:pPr>
      <w:keepNext w:val="1"/>
      <w:spacing w:after="120" w:before="240"/>
    </w:pPr>
    <w:rPr>
      <w:rFonts w:ascii="Liberation Sans" w:cs="Lucida Sans" w:eastAsia="Microsoft YaHei" w:hAnsi="Liberation Sans"/>
      <w:sz w:val="28"/>
      <w:szCs w:val="28"/>
    </w:rPr>
  </w:style>
  <w:style w:type="paragraph" w:styleId="Textoindependiente">
    <w:name w:val="Body Text"/>
    <w:basedOn w:val="LO-normal0"/>
    <w:pPr>
      <w:spacing w:after="140" w:line="276" w:lineRule="auto"/>
    </w:pPr>
  </w:style>
  <w:style w:type="paragraph" w:styleId="Lista">
    <w:name w:val="List"/>
    <w:basedOn w:val="Textoindependiente"/>
    <w:rPr>
      <w:rFonts w:cs="Lucida Sans"/>
    </w:rPr>
  </w:style>
  <w:style w:type="paragraph" w:styleId="Descripcin">
    <w:name w:val="caption"/>
    <w:basedOn w:val="LO-normal0"/>
    <w:qFormat w:val="1"/>
    <w:pPr>
      <w:suppressLineNumbers w:val="1"/>
      <w:spacing w:after="120" w:before="120"/>
    </w:pPr>
    <w:rPr>
      <w:rFonts w:cs="Lucida Sans"/>
      <w:i w:val="1"/>
      <w:iCs w:val="1"/>
      <w:sz w:val="24"/>
      <w:szCs w:val="24"/>
    </w:rPr>
  </w:style>
  <w:style w:type="paragraph" w:styleId="Index" w:customStyle="1">
    <w:name w:val="Index"/>
    <w:basedOn w:val="LO-normal0"/>
    <w:qFormat w:val="1"/>
    <w:pPr>
      <w:suppressLineNumbers w:val="1"/>
    </w:pPr>
    <w:rPr>
      <w:rFonts w:cs="Lucida Sans"/>
    </w:rPr>
  </w:style>
  <w:style w:type="paragraph" w:styleId="LO-normal0" w:customStyle="1">
    <w:name w:val="LO-normal0"/>
    <w:qFormat w:val="1"/>
  </w:style>
  <w:style w:type="paragraph" w:styleId="Ttulo">
    <w:name w:val="Title"/>
    <w:basedOn w:val="LO-normal"/>
    <w:next w:val="Normal"/>
    <w:qFormat w:val="1"/>
    <w:pPr>
      <w:keepNext w:val="1"/>
      <w:keepLines w:val="1"/>
      <w:spacing w:after="60" w:line="240" w:lineRule="auto"/>
    </w:pPr>
    <w:rPr>
      <w:sz w:val="52"/>
      <w:szCs w:val="52"/>
    </w:rPr>
  </w:style>
  <w:style w:type="paragraph" w:styleId="LO-normal" w:customStyle="1">
    <w:name w:val="LO-normal"/>
    <w:qFormat w:val="1"/>
    <w:pPr>
      <w:spacing w:line="276" w:lineRule="auto"/>
    </w:pPr>
  </w:style>
  <w:style w:type="paragraph" w:styleId="Subttulo">
    <w:name w:val="Subtitle"/>
    <w:basedOn w:val="LO-normal0"/>
    <w:next w:val="Normal"/>
    <w:qFormat w:val="1"/>
    <w:pPr>
      <w:keepNext w:val="1"/>
      <w:keepLines w:val="1"/>
      <w:spacing w:after="320"/>
    </w:pPr>
    <w:rPr>
      <w:color w:val="666666"/>
      <w:sz w:val="30"/>
      <w:szCs w:val="30"/>
    </w:rPr>
  </w:style>
  <w:style w:type="paragraph" w:styleId="FrameContents" w:customStyle="1">
    <w:name w:val="Frame Contents"/>
    <w:basedOn w:val="LO-normal0"/>
    <w:qFormat w:val="1"/>
  </w:style>
  <w:style w:type="paragraph" w:styleId="TableContents" w:customStyle="1">
    <w:name w:val="Table Contents"/>
    <w:basedOn w:val="Normal"/>
    <w:qFormat w:val="1"/>
    <w:pPr>
      <w:widowControl w:val="0"/>
      <w:suppressLineNumbers w:val="1"/>
    </w:p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qbgUg0Z1fALMauE9dgjKCYmBPBw==">AMUW2mU+PkyJqcFOQnCh7ns469sQrwVh8nseyv8XOmY2KrRPogRqus9B/8nOCJJAB0aRu7sKeMnozbiTO2WM6rg2GHUVI94ndvDOAHFMrQlzyYbhXf/6v1WpgCIJsEatOxrukc9QGeQ6blegAmJzJ2+5H6yROYMg2A==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2023-04-24T10:52:00Z</dcterms:created>
  <dc:creator>ISMRM Iberian Chapter</dc:creator>
</cp:coreProperties>
</file>